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EEF0" w14:textId="4A9F16B6" w:rsidR="00BA6AA7" w:rsidRPr="00F16A50" w:rsidRDefault="00597D93" w:rsidP="00BA6AA7">
      <w:pPr>
        <w:pStyle w:val="Untertitel"/>
        <w:jc w:val="center"/>
        <w:rPr>
          <w:sz w:val="26"/>
          <w:szCs w:val="26"/>
        </w:rPr>
      </w:pPr>
      <w:r>
        <w:rPr>
          <w:sz w:val="26"/>
          <w:szCs w:val="26"/>
        </w:rPr>
        <w:t>Psychotherapeutische Beratung</w:t>
      </w:r>
      <w:r w:rsidR="00BA6AA7" w:rsidRPr="00F16A50">
        <w:rPr>
          <w:sz w:val="26"/>
          <w:szCs w:val="26"/>
        </w:rPr>
        <w:t xml:space="preserve"> </w:t>
      </w:r>
      <w:r w:rsidR="00BA6AA7">
        <w:rPr>
          <w:sz w:val="26"/>
          <w:szCs w:val="26"/>
        </w:rPr>
        <w:br/>
      </w:r>
      <w:r w:rsidR="00BA6AA7" w:rsidRPr="00F16A50">
        <w:rPr>
          <w:sz w:val="26"/>
          <w:szCs w:val="26"/>
        </w:rPr>
        <w:t>via Internet vor dem Hintergrund d</w:t>
      </w:r>
      <w:r w:rsidR="004F39FE">
        <w:rPr>
          <w:sz w:val="26"/>
          <w:szCs w:val="26"/>
        </w:rPr>
        <w:t xml:space="preserve">er Maßnahmen zum </w:t>
      </w:r>
      <w:r w:rsidR="004F39FE">
        <w:rPr>
          <w:sz w:val="26"/>
          <w:szCs w:val="26"/>
        </w:rPr>
        <w:br/>
        <w:t>n</w:t>
      </w:r>
      <w:r w:rsidR="00BA6AA7">
        <w:rPr>
          <w:sz w:val="26"/>
          <w:szCs w:val="26"/>
        </w:rPr>
        <w:t>euartigen Coronavirus/</w:t>
      </w:r>
      <w:r w:rsidR="00BA6AA7" w:rsidRPr="00F16A50">
        <w:rPr>
          <w:sz w:val="26"/>
          <w:szCs w:val="26"/>
        </w:rPr>
        <w:t>COVID-19</w:t>
      </w:r>
    </w:p>
    <w:p w14:paraId="283F4A7A" w14:textId="77777777" w:rsidR="00BA6AA7" w:rsidRDefault="00BA6AA7" w:rsidP="00BA6AA7"/>
    <w:p w14:paraId="1F18E345" w14:textId="77777777" w:rsidR="00BA6AA7" w:rsidRDefault="00BA6AA7" w:rsidP="00BA6AA7"/>
    <w:p w14:paraId="18D38358" w14:textId="2C1E04F9" w:rsidR="00BA6AA7" w:rsidRDefault="0096001C" w:rsidP="00BA6AA7">
      <w:r w:rsidRPr="0096001C">
        <w:t>Psychotherapeut</w:t>
      </w:r>
      <w:r w:rsidR="00BA6AA7">
        <w:t xml:space="preserve">: </w:t>
      </w:r>
      <w:r w:rsidR="00BA6AA7">
        <w:tab/>
      </w:r>
      <w:r>
        <w:t>Mag. Alexander Ganahl</w:t>
      </w:r>
    </w:p>
    <w:p w14:paraId="05628011" w14:textId="77254FC7" w:rsidR="00BA6AA7" w:rsidRDefault="00BA6AA7" w:rsidP="00BA6AA7">
      <w:r>
        <w:tab/>
      </w:r>
      <w:r>
        <w:tab/>
      </w:r>
      <w:r w:rsidR="0096001C">
        <w:tab/>
        <w:t>Kirchengasse 5, 8530 Deutschlandsberg</w:t>
      </w:r>
    </w:p>
    <w:p w14:paraId="6D7274EF" w14:textId="104CE9DF" w:rsidR="0096001C" w:rsidRDefault="0096001C" w:rsidP="00BA6AA7">
      <w:r>
        <w:tab/>
      </w:r>
      <w:r>
        <w:tab/>
      </w:r>
      <w:r>
        <w:tab/>
        <w:t>Prochaskagasse 14c, 8045 Graz</w:t>
      </w:r>
    </w:p>
    <w:p w14:paraId="2ED7CF63" w14:textId="77777777" w:rsidR="00BA6AA7" w:rsidRDefault="00BA6AA7" w:rsidP="00BA6AA7"/>
    <w:p w14:paraId="283BE02F" w14:textId="46423A8A" w:rsidR="00BA6AA7" w:rsidRDefault="00BA6AA7" w:rsidP="00BA6AA7">
      <w:r>
        <w:t>KlientIn:</w:t>
      </w:r>
      <w:r>
        <w:tab/>
      </w:r>
      <w:r w:rsidR="004821E8">
        <w:fldChar w:fldCharType="begin"/>
      </w:r>
      <w:r w:rsidR="004821E8">
        <w:instrText xml:space="preserve"> MERGEFIELD Rech_Anrede </w:instrText>
      </w:r>
      <w:r w:rsidR="004821E8">
        <w:rPr>
          <w:noProof/>
        </w:rPr>
        <w:fldChar w:fldCharType="end"/>
      </w:r>
      <w:r w:rsidR="00C0507D">
        <w:t xml:space="preserve"> </w:t>
      </w:r>
      <w:r w:rsidR="004821E8">
        <w:fldChar w:fldCharType="begin"/>
      </w:r>
      <w:r w:rsidR="004821E8">
        <w:instrText xml:space="preserve"> MERGEFIELD Rech_Vorname </w:instrText>
      </w:r>
      <w:r w:rsidR="004821E8">
        <w:rPr>
          <w:noProof/>
        </w:rPr>
        <w:fldChar w:fldCharType="end"/>
      </w:r>
      <w:r w:rsidR="00C0507D">
        <w:t xml:space="preserve"> </w:t>
      </w:r>
      <w:r w:rsidR="004821E8">
        <w:fldChar w:fldCharType="begin"/>
      </w:r>
      <w:r w:rsidR="004821E8">
        <w:instrText xml:space="preserve"> MERGEFIELD Rech_Nachname </w:instrText>
      </w:r>
      <w:r w:rsidR="004821E8">
        <w:rPr>
          <w:noProof/>
        </w:rPr>
        <w:fldChar w:fldCharType="end"/>
      </w:r>
    </w:p>
    <w:p w14:paraId="1C142F09" w14:textId="7342F871" w:rsidR="00BA6AA7" w:rsidRDefault="00BA6AA7" w:rsidP="00BA6AA7">
      <w:r>
        <w:tab/>
      </w:r>
      <w:r>
        <w:tab/>
      </w:r>
      <w:r w:rsidR="004821E8">
        <w:fldChar w:fldCharType="begin"/>
      </w:r>
      <w:r w:rsidR="004821E8">
        <w:instrText xml:space="preserve"> MERGEFIELD Rech_Adresse </w:instrText>
      </w:r>
      <w:r w:rsidR="004821E8">
        <w:rPr>
          <w:noProof/>
        </w:rPr>
        <w:fldChar w:fldCharType="end"/>
      </w:r>
    </w:p>
    <w:p w14:paraId="2FCFE9CA" w14:textId="3CFC0762" w:rsidR="00C0507D" w:rsidRDefault="00C0507D" w:rsidP="00BA6AA7">
      <w:r>
        <w:tab/>
      </w:r>
      <w:r>
        <w:tab/>
      </w:r>
      <w:r w:rsidR="004821E8">
        <w:fldChar w:fldCharType="begin"/>
      </w:r>
      <w:r w:rsidR="004821E8">
        <w:instrText xml:space="preserve"> MERGEFIELD Rech_PLZ </w:instrText>
      </w:r>
      <w:r w:rsidR="004821E8">
        <w:rPr>
          <w:noProof/>
        </w:rPr>
        <w:fldChar w:fldCharType="end"/>
      </w:r>
      <w:r>
        <w:t xml:space="preserve"> </w:t>
      </w:r>
      <w:r w:rsidR="004821E8">
        <w:fldChar w:fldCharType="begin"/>
      </w:r>
      <w:r w:rsidR="004821E8">
        <w:instrText xml:space="preserve"> MERGEFIELD Rech_Ort </w:instrText>
      </w:r>
      <w:r w:rsidR="004821E8">
        <w:rPr>
          <w:noProof/>
        </w:rPr>
        <w:fldChar w:fldCharType="end"/>
      </w:r>
    </w:p>
    <w:p w14:paraId="4D5D3C71" w14:textId="77777777" w:rsidR="00BA6AA7" w:rsidRDefault="00BA6AA7" w:rsidP="00BA6AA7"/>
    <w:p w14:paraId="0CE4A288" w14:textId="77777777" w:rsidR="00BA6AA7" w:rsidRDefault="00BA6AA7" w:rsidP="0096001C">
      <w:pPr>
        <w:jc w:val="both"/>
      </w:pPr>
    </w:p>
    <w:p w14:paraId="3A3BE8F7" w14:textId="4449E9BE" w:rsidR="00BA6AA7" w:rsidRDefault="00BA6AA7" w:rsidP="0096001C">
      <w:pPr>
        <w:jc w:val="both"/>
      </w:pPr>
      <w:r>
        <w:t xml:space="preserve">Aufgrund der aktuellen Entwicklungen im Zusammenhang mit dem Coronavirus / COVID-19 ist mir die persönliche Inanspruchnahme </w:t>
      </w:r>
      <w:bookmarkStart w:id="0" w:name="_Hlk34993952"/>
      <w:r w:rsidR="0096001C">
        <w:t>psychotherapeutischer</w:t>
      </w:r>
      <w:r>
        <w:t xml:space="preserve"> </w:t>
      </w:r>
      <w:bookmarkEnd w:id="0"/>
      <w:r>
        <w:t xml:space="preserve">Leistungen nicht möglich. Ich benötige jedoch trotz dieser Einschränkungen fortgesetzte </w:t>
      </w:r>
      <w:r w:rsidR="0096001C" w:rsidRPr="0096001C">
        <w:t>psychotherapeutische</w:t>
      </w:r>
      <w:r w:rsidR="0096001C">
        <w:t xml:space="preserve"> </w:t>
      </w:r>
      <w:r>
        <w:t>Betreuung und wünsche daher ausdrücklich die vorübergehende Betreuung via Internet.</w:t>
      </w:r>
    </w:p>
    <w:p w14:paraId="27650FFE" w14:textId="77777777" w:rsidR="00BA6AA7" w:rsidRDefault="00BA6AA7" w:rsidP="0096001C">
      <w:pPr>
        <w:jc w:val="both"/>
      </w:pPr>
    </w:p>
    <w:p w14:paraId="6B2348F4" w14:textId="4F9645AC" w:rsidR="00BA6AA7" w:rsidRDefault="00BA6AA7" w:rsidP="0096001C">
      <w:pPr>
        <w:jc w:val="both"/>
      </w:pPr>
      <w:r>
        <w:t xml:space="preserve">Ich habe mit meinem </w:t>
      </w:r>
      <w:r w:rsidR="0096001C">
        <w:t>Psychotherapeuten</w:t>
      </w:r>
      <w:r>
        <w:t xml:space="preserve"> die Nutzung des folgenden Internetdienstes vereinbart:</w:t>
      </w:r>
      <w:r w:rsidR="005B5B05">
        <w:t xml:space="preserve"> </w:t>
      </w:r>
      <w:r w:rsidR="00287505">
        <w:rPr>
          <w:b/>
          <w:bCs/>
        </w:rPr>
        <w:t>Therapsy</w:t>
      </w:r>
      <w:bookmarkStart w:id="1" w:name="_GoBack"/>
      <w:bookmarkEnd w:id="1"/>
    </w:p>
    <w:p w14:paraId="43B2B5FF" w14:textId="77777777" w:rsidR="00BA6AA7" w:rsidRDefault="00BA6AA7" w:rsidP="0096001C">
      <w:pPr>
        <w:jc w:val="both"/>
      </w:pPr>
    </w:p>
    <w:p w14:paraId="39FCCD21" w14:textId="66262E02" w:rsidR="00BA6AA7" w:rsidRDefault="00BA6AA7" w:rsidP="0096001C">
      <w:pPr>
        <w:jc w:val="both"/>
      </w:pPr>
      <w:r>
        <w:t>Die Risiken einer Datenübertragung</w:t>
      </w:r>
      <w:r w:rsidR="004821E8">
        <w:t xml:space="preserve"> über Internet</w:t>
      </w:r>
      <w:r>
        <w:t xml:space="preserve"> (z.B. Zugriff durch Dritte), die mit der Nutzung dieses Dienstes verbunden</w:t>
      </w:r>
      <w:r w:rsidR="004821E8">
        <w:t xml:space="preserve"> sein können</w:t>
      </w:r>
      <w:r>
        <w:t>, kenne ich und bin dennoch ausdrücklich mit der Nutzung des Dienstes einverstanden.</w:t>
      </w:r>
    </w:p>
    <w:p w14:paraId="32564E7F" w14:textId="77777777" w:rsidR="00BA6AA7" w:rsidRDefault="00BA6AA7" w:rsidP="0096001C">
      <w:pPr>
        <w:jc w:val="both"/>
      </w:pPr>
    </w:p>
    <w:p w14:paraId="340E1A01" w14:textId="424C2F6B" w:rsidR="00BA6AA7" w:rsidRDefault="00BA6AA7" w:rsidP="0096001C">
      <w:pPr>
        <w:jc w:val="both"/>
      </w:pPr>
      <w:r>
        <w:t xml:space="preserve">Ich wurde darüber aufgeklärt, dass die Kommunikation via Internet dem </w:t>
      </w:r>
      <w:r w:rsidR="0096001C">
        <w:t>Psychotherapeuten</w:t>
      </w:r>
      <w:r w:rsidR="0096001C" w:rsidRPr="0096001C">
        <w:t xml:space="preserve"> </w:t>
      </w:r>
      <w:r>
        <w:t xml:space="preserve">nur eingeschränkte Handlungs- und Reaktionsmöglichkeiten bietet. Der </w:t>
      </w:r>
      <w:r w:rsidR="0096001C" w:rsidRPr="0096001C">
        <w:t xml:space="preserve">Psychotherapeut </w:t>
      </w:r>
      <w:r>
        <w:t>kann und wird die Zusammenarbeit via Internet daher beenden, wenn eine andere Form der Betreuung als geeigneter erachtet wird.</w:t>
      </w:r>
    </w:p>
    <w:p w14:paraId="1C08773A" w14:textId="77777777" w:rsidR="00BA6AA7" w:rsidRDefault="00BA6AA7" w:rsidP="00BA6AA7"/>
    <w:p w14:paraId="0BD29DE7" w14:textId="66B6517D" w:rsidR="00BA6AA7" w:rsidRDefault="005B49D4" w:rsidP="00BA6AA7">
      <w:r>
        <w:t>Audio und Videoaufnahmen sind auf beiden Seiten nicht gestattet.</w:t>
      </w:r>
    </w:p>
    <w:p w14:paraId="0761EF4E" w14:textId="77777777" w:rsidR="005B49D4" w:rsidRDefault="005B49D4" w:rsidP="00BA6AA7"/>
    <w:p w14:paraId="2A005261" w14:textId="350595CB" w:rsidR="00BA6AA7" w:rsidRDefault="005B5B05" w:rsidP="00BA6AA7">
      <w:r>
        <w:t>Garz</w:t>
      </w:r>
      <w:r w:rsidR="00BA6AA7">
        <w:t xml:space="preserve">, </w:t>
      </w:r>
      <w:r w:rsidR="00597D93">
        <w:fldChar w:fldCharType="begin"/>
      </w:r>
      <w:r w:rsidR="00597D93">
        <w:instrText xml:space="preserve"> TIME \@ "dd.MM.yyyy" </w:instrText>
      </w:r>
      <w:r w:rsidR="00597D93">
        <w:fldChar w:fldCharType="separate"/>
      </w:r>
      <w:r w:rsidR="005840C9">
        <w:rPr>
          <w:noProof/>
        </w:rPr>
        <w:t>19.04.2020</w:t>
      </w:r>
      <w:r w:rsidR="00597D93">
        <w:fldChar w:fldCharType="end"/>
      </w:r>
      <w:r w:rsidR="005840C9">
        <w:t xml:space="preserve"> </w:t>
      </w:r>
    </w:p>
    <w:p w14:paraId="69651433" w14:textId="77777777" w:rsidR="00BA6AA7" w:rsidRDefault="00BA6AA7" w:rsidP="00BA6AA7"/>
    <w:p w14:paraId="65C4D4DF" w14:textId="77777777" w:rsidR="00BA6AA7" w:rsidRDefault="00BA6AA7" w:rsidP="00BA6AA7"/>
    <w:p w14:paraId="4B2761E0" w14:textId="77777777" w:rsidR="00BA6AA7" w:rsidRPr="00F16A50" w:rsidRDefault="00BA6AA7" w:rsidP="00BA6AA7">
      <w:r>
        <w:t>Unterschrift des/der KlientIn</w:t>
      </w:r>
    </w:p>
    <w:p w14:paraId="40E2B9AC" w14:textId="77777777" w:rsidR="002F4311" w:rsidRDefault="002F4311"/>
    <w:sectPr w:rsidR="002F4311" w:rsidSect="009665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737369245"/>
  </wne:recipientData>
  <wne:recipientData>
    <wne:active wne:val="0"/>
    <wne:hash wne:val="-37796069"/>
  </wne:recipientData>
  <wne:recipientData>
    <wne:active wne:val="0"/>
    <wne:hash wne:val="-913116381"/>
  </wne:recipientData>
  <wne:recipientData>
    <wne:active wne:val="0"/>
    <wne:hash wne:val="-1957097887"/>
  </wne:recipientData>
  <wne:recipientData>
    <wne:active wne:val="0"/>
    <wne:hash wne:val="544420304"/>
  </wne:recipientData>
  <wne:recipientData>
    <wne:active wne:val="0"/>
    <wne:hash wne:val="210915175"/>
  </wne:recipientData>
  <wne:recipientData>
    <wne:active wne:val="0"/>
    <wne:hash wne:val="-1174054734"/>
  </wne:recipientData>
  <wne:recipientData>
    <wne:active wne:val="0"/>
    <wne:hash wne:val="-1423505354"/>
  </wne:recipientData>
  <wne:recipientData>
    <wne:active wne:val="0"/>
    <wne:hash wne:val="-503931297"/>
  </wne:recipientData>
  <wne:recipientData>
    <wne:active wne:val="0"/>
    <wne:hash wne:val="-66228080"/>
  </wne:recipientData>
  <wne:recipientData>
    <wne:active wne:val="0"/>
    <wne:hash wne:val="44911515"/>
  </wne:recipientData>
  <wne:recipientData>
    <wne:active wne:val="0"/>
    <wne:hash wne:val="-2079040653"/>
  </wne:recipientData>
  <wne:recipientData>
    <wne:active wne:val="0"/>
    <wne:hash wne:val="841288033"/>
  </wne:recipientData>
  <wne:recipientData>
    <wne:active wne:val="0"/>
    <wne:hash wne:val="1909700934"/>
  </wne:recipientData>
  <wne:recipientData>
    <wne:active wne:val="0"/>
    <wne:hash wne:val="711908915"/>
  </wne:recipientData>
  <wne:recipientData>
    <wne:active wne:val="0"/>
    <wne:hash wne:val="1747606742"/>
  </wne:recipientData>
  <wne:recipientData>
    <wne:active wne:val="0"/>
    <wne:hash wne:val="906664317"/>
  </wne:recipientData>
  <wne:recipientData>
    <wne:active wne:val="0"/>
    <wne:hash wne:val="-1874767879"/>
  </wne:recipientData>
  <wne:recipientData>
    <wne:active wne:val="0"/>
    <wne:hash wne:val="235115963"/>
  </wne:recipientData>
  <wne:recipientData>
    <wne:active wne:val="0"/>
    <wne:hash wne:val="-1763970490"/>
  </wne:recipientData>
  <wne:recipientData>
    <wne:active wne:val="0"/>
    <wne:hash wne:val="1125174175"/>
  </wne:recipientData>
  <wne:recipientData>
    <wne:active wne:val="0"/>
    <wne:hash wne:val="-1813622965"/>
  </wne:recipientData>
  <wne:recipientData>
    <wne:active wne:val="0"/>
    <wne:hash wne:val="-780364665"/>
  </wne:recipientData>
  <wne:recipientData>
    <wne:active wne:val="0"/>
    <wne:hash wne:val="-78632367"/>
  </wne:recipientData>
  <wne:recipientData>
    <wne:active wne:val="0"/>
    <wne:hash wne:val="-2026245755"/>
  </wne:recipientData>
  <wne:recipientData>
    <wne:active wne:val="0"/>
    <wne:hash wne:val="-1851581026"/>
  </wne:recipientData>
  <wne:recipientData>
    <wne:active wne:val="0"/>
    <wne:hash wne:val="-689055839"/>
  </wne:recipientData>
  <wne:recipientData>
    <wne:active wne:val="0"/>
    <wne:hash wne:val="-506109136"/>
  </wne:recipientData>
  <wne:recipientData>
    <wne:active wne:val="0"/>
    <wne:hash wne:val="193172302"/>
  </wne:recipientData>
  <wne:recipientData>
    <wne:active wne:val="0"/>
    <wne:hash wne:val="170483081"/>
  </wne:recipientData>
  <wne:recipientData>
    <wne:active wne:val="0"/>
    <wne:hash wne:val="-1961588116"/>
  </wne:recipientData>
  <wne:recipientData>
    <wne:active wne:val="0"/>
    <wne:hash wne:val="1567167986"/>
  </wne:recipientData>
  <wne:recipientData>
    <wne:active wne:val="0"/>
    <wne:hash wne:val="-201458079"/>
  </wne:recipientData>
  <wne:recipientData>
    <wne:active wne:val="0"/>
    <wne:hash wne:val="-1520856169"/>
  </wne:recipientData>
  <wne:recipientData>
    <wne:active wne:val="0"/>
    <wne:hash wne:val="50722546"/>
  </wne:recipientData>
  <wne:recipientData>
    <wne:active wne:val="0"/>
    <wne:hash wne:val="12645349"/>
  </wne:recipientData>
  <wne:recipientData>
    <wne:active wne:val="0"/>
    <wne:hash wne:val="1307898462"/>
  </wne:recipientData>
  <wne:recipientData>
    <wne:active wne:val="0"/>
    <wne:hash wne:val="-1323456565"/>
  </wne:recipientData>
  <wne:recipientData>
    <wne:active wne:val="0"/>
    <wne:hash wne:val="-150385926"/>
  </wne:recipientData>
  <wne:recipientData>
    <wne:active wne:val="0"/>
    <wne:hash wne:val="1711337835"/>
  </wne:recipientData>
  <wne:recipientData>
    <wne:active wne:val="0"/>
    <wne:hash wne:val="2064064632"/>
  </wne:recipientData>
  <wne:recipientData>
    <wne:active wne:val="0"/>
    <wne:hash wne:val="1719533767"/>
  </wne:recipientData>
  <wne:recipientData>
    <wne:active wne:val="0"/>
    <wne:hash wne:val="-96185487"/>
  </wne:recipientData>
  <wne:recipientData>
    <wne:active wne:val="0"/>
    <wne:hash wne:val="645950350"/>
  </wne:recipientData>
  <wne:recipientData>
    <wne:active wne:val="0"/>
    <wne:hash wne:val="1214675954"/>
  </wne:recipientData>
  <wne:recipientData>
    <wne:active wne:val="0"/>
    <wne:hash wne:val="-443227309"/>
  </wne:recipientData>
  <wne:recipientData>
    <wne:active wne:val="0"/>
    <wne:hash wne:val="1439751891"/>
  </wne:recipientData>
  <wne:recipientData>
    <wne:active wne:val="0"/>
    <wne:hash wne:val="-2081361410"/>
  </wne:recipientData>
  <wne:recipientData>
    <wne:active wne:val="0"/>
    <wne:hash wne:val="-376137041"/>
  </wne:recipientData>
  <wne:recipientData>
    <wne:active wne:val="0"/>
    <wne:hash wne:val="1451004995"/>
  </wne:recipientData>
  <wne:recipientData>
    <wne:active wne:val="0"/>
    <wne:hash wne:val="1780721182"/>
  </wne:recipientData>
  <wne:recipientData>
    <wne:active wne:val="0"/>
    <wne:hash wne:val="-1546400417"/>
  </wne:recipientData>
  <wne:recipientData>
    <wne:active wne:val="0"/>
    <wne:hash wne:val="417445100"/>
  </wne:recipientData>
  <wne:recipientData>
    <wne:active wne:val="0"/>
    <wne:hash wne:val="-2101704150"/>
  </wne:recipientData>
  <wne:recipientData>
    <wne:active wne:val="0"/>
    <wne:hash wne:val="841340509"/>
  </wne:recipientData>
  <wne:recipientData>
    <wne:active wne:val="0"/>
    <wne:hash wne:val="-2114684547"/>
  </wne:recipientData>
  <wne:recipientData>
    <wne:active wne:val="0"/>
    <wne:hash wne:val="-200773596"/>
  </wne:recipientData>
  <wne:recipientData>
    <wne:active wne:val="0"/>
    <wne:hash wne:val="1369427065"/>
  </wne:recipientData>
  <wne:recipientData>
    <wne:active wne:val="0"/>
    <wne:hash wne:val="-1286691337"/>
  </wne:recipientData>
  <wne:recipientData>
    <wne:active wne:val="0"/>
    <wne:hash wne:val="2002803142"/>
  </wne:recipientData>
  <wne:recipientData>
    <wne:active wne:val="0"/>
    <wne:hash wne:val="2098855974"/>
  </wne:recipientData>
  <wne:recipientData>
    <wne:active wne:val="0"/>
    <wne:hash wne:val="-1478193523"/>
  </wne:recipientData>
  <wne:recipientData>
    <wne:active wne:val="0"/>
    <wne:hash wne:val="-506243528"/>
  </wne:recipientData>
  <wne:recipientData>
    <wne:active wne:val="0"/>
    <wne:hash wne:val="-729402189"/>
  </wne:recipientData>
  <wne:recipientData>
    <wne:active wne:val="0"/>
    <wne:hash wne:val="-1242546476"/>
  </wne:recipientData>
  <wne:recipientData>
    <wne:active wne:val="0"/>
    <wne:hash wne:val="-1136615292"/>
  </wne:recipientData>
  <wne:recipientData>
    <wne:active wne:val="1"/>
    <wne:hash wne:val="854367882"/>
  </wne:recipientData>
  <wne:recipientData>
    <wne:active wne:val="0"/>
    <wne:hash wne:val="-1737301930"/>
  </wne:recipientData>
  <wne:recipientData>
    <wne:active wne:val="0"/>
    <wne:hash wne:val="6874079"/>
  </wne:recipientData>
  <wne:recipientData>
    <wne:active wne:val="0"/>
    <wne:hash wne:val="-196303613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ressen_Patienten$`"/>
    <w:dataSource r:id="rId1"/>
    <w:viewMergedData/>
    <w:odso>
      <w:udl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ressen_Patienten$"/>
      <w:src r:id="rId2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Status"/>
        <w:mappedName w:val="Bundesland/Kanton"/>
        <w:column w:val="25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24FF1CA-EC6F-4BCF-9840-F4D5A6366037}"/>
    <w:docVar w:name="dgnword-eventsink" w:val="356745440"/>
  </w:docVars>
  <w:rsids>
    <w:rsidRoot w:val="00BA6AA7"/>
    <w:rsid w:val="00287505"/>
    <w:rsid w:val="002F4311"/>
    <w:rsid w:val="004821E8"/>
    <w:rsid w:val="004A0857"/>
    <w:rsid w:val="004F39FE"/>
    <w:rsid w:val="00506C6C"/>
    <w:rsid w:val="005840C9"/>
    <w:rsid w:val="00597D93"/>
    <w:rsid w:val="005B49D4"/>
    <w:rsid w:val="005B5B05"/>
    <w:rsid w:val="00846668"/>
    <w:rsid w:val="0096001C"/>
    <w:rsid w:val="0096658E"/>
    <w:rsid w:val="00973633"/>
    <w:rsid w:val="00B75B8D"/>
    <w:rsid w:val="00BA6AA7"/>
    <w:rsid w:val="00C0507D"/>
    <w:rsid w:val="00CE3004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6AA7"/>
  </w:style>
  <w:style w:type="paragraph" w:styleId="berschrift1">
    <w:name w:val="heading 1"/>
    <w:next w:val="Standard"/>
    <w:link w:val="berschrift1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paragraph" w:styleId="berschrift2">
    <w:name w:val="heading 2"/>
    <w:next w:val="Standard"/>
    <w:link w:val="berschrift2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paragraph" w:styleId="berschrift3">
    <w:name w:val="heading 3"/>
    <w:next w:val="Standard"/>
    <w:link w:val="berschrift3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3633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73633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633"/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A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exgan\OneDrive\Patientenadressen.xls" TargetMode="External"/><Relationship Id="rId1" Type="http://schemas.openxmlformats.org/officeDocument/2006/relationships/mailMergeSource" Target="file:///C:\Users\alexgan\OneDrive\Patientenadressen.xl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2686-7B97-450E-8332-C556AAE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Alexander Ganahl</cp:lastModifiedBy>
  <cp:revision>16</cp:revision>
  <cp:lastPrinted>2020-03-24T14:55:00Z</cp:lastPrinted>
  <dcterms:created xsi:type="dcterms:W3CDTF">2020-03-13T11:17:00Z</dcterms:created>
  <dcterms:modified xsi:type="dcterms:W3CDTF">2020-04-19T12:47:00Z</dcterms:modified>
</cp:coreProperties>
</file>